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541C58" w:rsidR="00FC0766" w:rsidRPr="00395BBB" w:rsidRDefault="00F9661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13, 2023 - November 19,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7DA3BA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34C8CD7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86EA30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66425C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164BC7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E951DCD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6FF360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8DBBFB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BBD17F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1CA258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998E43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D2BA0F8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471B84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F94D489" w:rsidR="00BC664A" w:rsidRPr="00395BBB" w:rsidRDefault="00F966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661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9661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