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548FA8" w:rsidR="00FC0766" w:rsidRPr="00395BBB" w:rsidRDefault="001E562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4, 2023 - December 10,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0A417E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C5BE1A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A2A527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46F56F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77E67F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0DE7AD1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A628BD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9A6BA79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EF8D5D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0CBF004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D5CF2C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7A5618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8A121B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99F4FE" w:rsidR="00BC664A" w:rsidRPr="00395BBB" w:rsidRDefault="001E56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56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E562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