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E0547D" w:rsidR="00FC0766" w:rsidRPr="00395BBB" w:rsidRDefault="0046320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16, 2024 - September 22,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C85047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909AFF0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F09F15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5FD5AC8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944F39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F9CACD4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F01D8F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D9E120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2D5EE0D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97830D4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99A75D1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0192D3C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BB833F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2594540" w:rsidR="00BC664A" w:rsidRPr="00395BBB" w:rsidRDefault="004632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32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320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