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79B465" w:rsidR="00FC0766" w:rsidRPr="00395BBB" w:rsidRDefault="00B22F4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22, 2024 - December 28,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6C8C51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5B21345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34D103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D4405EE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460456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8865C87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47C8D8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7280FFF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EBBC0E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1ED9C3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56495A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AEB2A91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0EBDF3A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F21D8C1" w:rsidR="00BC664A" w:rsidRPr="00395BBB" w:rsidRDefault="00B22F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2F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22F4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