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5DA5D4" w:rsidR="00FC0766" w:rsidRPr="00395BBB" w:rsidRDefault="001C64C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11, 2025 - May 17,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BA7721A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12A3291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834447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12C5B8E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7742B3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2E80EE8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468535B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0974838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7B0D5B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C892D9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C9B0BCD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21E3FAE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527CF20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EEBF26" w:rsidR="00BC664A" w:rsidRPr="00395BBB" w:rsidRDefault="001C64C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64C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C64C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