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0653BC5" w:rsidR="00FC0766" w:rsidRPr="00395BBB" w:rsidRDefault="005C0C3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8, 2025 - June 14,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A5ADCE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6FB228E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0F73C1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3FC7D3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0E2355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E80ACB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D8D4D12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E94A0C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E9B71FA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94AB547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E1931C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10D484E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7040E3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CAD1724" w:rsidR="00BC664A" w:rsidRPr="00395BBB" w:rsidRDefault="005C0C3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C0C3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C0C3C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