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5BB4B5" w:rsidR="00FC0766" w:rsidRPr="00395BBB" w:rsidRDefault="005F67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30, 2026 - September 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98E26E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C351757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30AD50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A270ABA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2BAAF4D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679909D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5540F7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405C5DC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1B181E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70F94CD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0239D4D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64DD952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05AFE8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AF280BC" w:rsidR="00BC664A" w:rsidRPr="00395BBB" w:rsidRDefault="005F67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F67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5F67BA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