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CAAA37" w:rsidR="00FC0766" w:rsidRPr="00395BBB" w:rsidRDefault="009364A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12, 2026 - October 18,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E930F52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099F03C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FBC0D7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229144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F64B4C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83BC02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502A66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F8FF96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CFF876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F8E4C2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F6702B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08F1FE9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1D15AE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3B60374" w:rsidR="00BC664A" w:rsidRPr="00395BBB" w:rsidRDefault="009364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64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364A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