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23965D6" w:rsidR="00FC0766" w:rsidRPr="00395BBB" w:rsidRDefault="00D9761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10, 2027 - January 16,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CA9951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EA207D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547797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1B2DD98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32F547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EF12CB7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0E47F0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2C08552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807E9C4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ADC10D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E47B67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786BB27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8A2406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2B20CD2" w:rsidR="00BC664A" w:rsidRPr="00395BBB" w:rsidRDefault="00D976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76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9761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