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A889A2" w:rsidR="00FC0766" w:rsidRPr="00395BBB" w:rsidRDefault="006A7AA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25, 2027 - January 31,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312978F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E46E430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6CA215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A984168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B569DF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F60190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4694DB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E829BD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83B4CE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252794B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C7C9B4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EC9F1D1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F9A290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0737872" w:rsidR="00BC664A" w:rsidRPr="00395BBB" w:rsidRDefault="006A7AA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7AA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A7AAD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