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005A6A" w:rsidR="00FC0766" w:rsidRPr="00395BBB" w:rsidRDefault="0030446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19, 2027 - September 25,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FF17132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11ED36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69B171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6D64D5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A2BAF2D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F760530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DB352A6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A9CB7F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51CAD8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A838E74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BA09BC9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6052A5A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114DF53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67B2E0F" w:rsidR="00BC664A" w:rsidRPr="00395BBB" w:rsidRDefault="0030446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0446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0446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