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F6C5A0F" w:rsidR="00FC0766" w:rsidRPr="00395BBB" w:rsidRDefault="00AC6D6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26, 2027 - January 1,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8667309" w:rsidR="00BC664A" w:rsidRPr="00395BBB" w:rsidRDefault="00AC6D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DC04834" w:rsidR="00BC664A" w:rsidRPr="00395BBB" w:rsidRDefault="00AC6D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F0DA010" w:rsidR="00BC664A" w:rsidRPr="00395BBB" w:rsidRDefault="00AC6D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DED11DB" w:rsidR="00BC664A" w:rsidRPr="00395BBB" w:rsidRDefault="00AC6D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5ECE962" w:rsidR="00BC664A" w:rsidRPr="00395BBB" w:rsidRDefault="00AC6D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529CC57" w:rsidR="00BC664A" w:rsidRPr="00395BBB" w:rsidRDefault="00AC6D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300EA2F" w:rsidR="00BC664A" w:rsidRPr="00395BBB" w:rsidRDefault="00AC6D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06577C3" w:rsidR="00BC664A" w:rsidRPr="00395BBB" w:rsidRDefault="00AC6D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B35744A" w:rsidR="00BC664A" w:rsidRPr="00395BBB" w:rsidRDefault="00AC6D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5D7D85E" w:rsidR="00BC664A" w:rsidRPr="00395BBB" w:rsidRDefault="00AC6D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7BC5226" w:rsidR="00BC664A" w:rsidRPr="00395BBB" w:rsidRDefault="00AC6D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23EB60D" w:rsidR="00BC664A" w:rsidRPr="00395BBB" w:rsidRDefault="00AC6D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9EFA8E4" w:rsidR="00BC664A" w:rsidRPr="00395BBB" w:rsidRDefault="00AC6D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5362E4F" w:rsidR="00BC664A" w:rsidRPr="00395BBB" w:rsidRDefault="00AC6D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C6D6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C6D67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