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D07874B" w:rsidR="00FC0766" w:rsidRPr="00395BBB" w:rsidRDefault="00A616C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23, 2028 - January 29,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88E54B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2903F93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7A231F8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2E45B64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106621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EE3F117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77233B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B4F678C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AA21568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FDFAB46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B87869B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13F6A3D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2350A1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8BB0F45" w:rsidR="00BC664A" w:rsidRPr="00395BBB" w:rsidRDefault="00A616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16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616C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