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BC94C9" w:rsidR="00FC0766" w:rsidRPr="00395BBB" w:rsidRDefault="00BF0B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6, 2028 - February 12,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3B7521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B02E2BB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E9A539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AAF267A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D4C678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84DECB3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1F9B6C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1C4FB29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0E071F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ACFBB76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3824D3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0D2B265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C66CA1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117A660" w:rsidR="00BC664A" w:rsidRPr="00395BBB" w:rsidRDefault="00BF0B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0B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0B11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