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4BC126" w:rsidR="00FC0766" w:rsidRPr="00395BBB" w:rsidRDefault="00BE713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20, 2028 - March 26,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464982C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AE2E373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315D7B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E5EED10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089C598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0125073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72EAF5A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029C842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21598F4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8A17AD2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E0E463C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E571638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F099D8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9E4B24A" w:rsidR="00BC664A" w:rsidRPr="00395BBB" w:rsidRDefault="00BE71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E713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E7134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