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D8FFA23" w:rsidR="00FC0766" w:rsidRPr="00395BBB" w:rsidRDefault="0062714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16, 2028 - April 22,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934BBA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8831404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3335A83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C37054E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6D230B4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7800E34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302708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8BED277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582D288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487D3CE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F59869F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FB38521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70DFE6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C4267E3" w:rsidR="00BC664A" w:rsidRPr="00395BBB" w:rsidRDefault="006271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2714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27148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