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70A547" w:rsidR="00FC0766" w:rsidRPr="00395BBB" w:rsidRDefault="0000282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26, 2028 - July 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585BAD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3C2DFEA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9D9301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DADE169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EFBB7C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97CCB80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E287E4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FB1B70C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5C45443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05C9927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ECBB1D1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093F9EE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49F93AC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1AC8881" w:rsidR="00BC664A" w:rsidRPr="00395BBB" w:rsidRDefault="000028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28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2824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