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2FA9D48" w:rsidR="00FC0766" w:rsidRPr="00395BBB" w:rsidRDefault="0028361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4, 2028 - September 10,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3611CC8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98BEC0D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B3E4E1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5CD1161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96BE38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68BA7FD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BFC17B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A5BBF5C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F734DB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9E4604B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8C9E2C4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5E6F2D4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A7EAC7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150FAFA" w:rsidR="00BC664A" w:rsidRPr="00395BBB" w:rsidRDefault="002836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36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8361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