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2DB850" w:rsidR="00FC0766" w:rsidRPr="00395BBB" w:rsidRDefault="008F1EE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5, 2028 - November 11,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DB22F17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FED961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6D761E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807882D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F3C9FB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D10AEE1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3E028A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9406463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2A2344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25AC440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4290E6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588E260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4A5D48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A9726D1" w:rsidR="00BC664A" w:rsidRPr="00395BBB" w:rsidRDefault="008F1E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1E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1EE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