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B095A92" w:rsidR="00FC0766" w:rsidRPr="00395BBB" w:rsidRDefault="007E3A5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25, 2028 - December 31,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9A3B18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8BB73A6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7040B1F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31FC59E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81AE83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47F10D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AAE2873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7A72CCB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99CF434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39EF6D5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5CCF79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7B99E20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BD2735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5205A18" w:rsidR="00BC664A" w:rsidRPr="00395BBB" w:rsidRDefault="007E3A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3A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E3A55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