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414D63" w:rsidR="00FC0766" w:rsidRPr="00395BBB" w:rsidRDefault="0029035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7, 2029 - January 13,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F9F20D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404998C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ACB8E9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BD964D5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1B04C0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BB5615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5E57FB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A28D7F9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337CDF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2681EAE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903BB6F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5937B47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4FF2D5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0087219" w:rsidR="00BC664A" w:rsidRPr="00395BBB" w:rsidRDefault="002903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03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0359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