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D23995" w:rsidR="00FC0766" w:rsidRPr="00395BBB" w:rsidRDefault="0042308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16, 2029 - July 22,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1FC1E5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78C2FA2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113B21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332EF50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F4E01D1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DDBA8AF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D79471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1856507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640DDD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5C45B4B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E6CDD5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CAAD695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C0AC3E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A90EBB8" w:rsidR="00BC664A" w:rsidRPr="00395BBB" w:rsidRDefault="004230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30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2308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