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F0F183C" w:rsidR="00FC0766" w:rsidRPr="00395BBB" w:rsidRDefault="003E697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18, 2029 - November 24,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DB96FD5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F76530D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E5D7161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A6798F4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F6B2F87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260BBEA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83BCFE0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FDA3A43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126CA0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B2CDD3B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323D857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B3ED8A0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2516360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EF9AB6D" w:rsidR="00BC664A" w:rsidRPr="00395BBB" w:rsidRDefault="003E69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E697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E6978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