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F9F5A4" w:rsidR="00FC0766" w:rsidRPr="00395BBB" w:rsidRDefault="0076679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5, 2030 - May 11,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87A03E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2B47A9E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B9EE1E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B22BE0D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DABF1F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51D92C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FD6DA6C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92F6002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F9154DA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678B1E4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2AE56C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D37730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11DE72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0634B94" w:rsidR="00BC664A" w:rsidRPr="00395BBB" w:rsidRDefault="00766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66792" w:rsidRDefault="007667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66792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