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D537B0" w:rsidR="00FC0766" w:rsidRPr="00395BBB" w:rsidRDefault="0002746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13, 2030 - October 19,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30462C0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EDA917C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ADCA095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308609A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2F9D1A6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903D4A3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D2C7D3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3318681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4C4040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E054708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60020F0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BA89633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3AEC85E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A49570A" w:rsidR="00BC664A" w:rsidRPr="00395BBB" w:rsidRDefault="000274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2746F" w:rsidRDefault="000274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2746F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