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5EE84B" w:rsidR="00C61DEE" w:rsidRPr="00C61DEE" w:rsidRDefault="0066440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25, 2019 - March 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3D4C9E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BE7B020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500DD6E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3BC39B6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988018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613AFF2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5C40CB2F" w14:textId="6394A913" w:rsidR="00C61DEE" w:rsidRDefault="0066440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DF9987F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0185FA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CDD7926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7B2D0B7C" w14:textId="786947AE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BDFD1D3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49EDFB" w:rsidR="00C61DEE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0CD0A80" w:rsidR="00500DEF" w:rsidRPr="00500DEF" w:rsidRDefault="006644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440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440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