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1B210D" w:rsidR="00C61DEE" w:rsidRPr="00C61DEE" w:rsidRDefault="00DD07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26, 2019 - September 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0BB5D4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6D44BC6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CE0BF1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3813F10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B85806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B058CA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5C40CB2F" w14:textId="00AFE21E" w:rsidR="00C61DEE" w:rsidRDefault="00DD07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A46A6B4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9B7432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EC19BAB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7B2D0B7C" w14:textId="351310DB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527590B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68633A" w:rsidR="00C61DEE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E594D9" w:rsidR="00500DEF" w:rsidRPr="00500DEF" w:rsidRDefault="00DD07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07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070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