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45EC6A" w:rsidR="00C61DEE" w:rsidRPr="00C61DEE" w:rsidRDefault="005732A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15, 2019 - December 21,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FEB0D7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6EDF28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92162D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8D01DA4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C471CD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54D0E4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5C40CB2F" w14:textId="3679E6BA" w:rsidR="00C61DEE" w:rsidRDefault="00573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94B5CDB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48D796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029B81D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7B2D0B7C" w14:textId="48E6F8A1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B2EDDB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F73000" w:rsidR="00C61DEE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156B831" w:rsidR="00500DEF" w:rsidRPr="00500DEF" w:rsidRDefault="005732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32A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732A9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