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6791103" w:rsidR="00C61DEE" w:rsidRPr="00C61DEE" w:rsidRDefault="00DB45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17, 2021 - May 23,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F74437" w:rsidR="00C61DEE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177420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88B9C4" w:rsidR="00C61DEE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A63CCE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A8327B" w:rsidR="00C61DEE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40F6F9F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5C40CB2F" w14:textId="15FBF1E6" w:rsidR="00C61DEE" w:rsidRDefault="00DB45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20808CC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9951E0" w:rsidR="00C61DEE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38DD9E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7B2D0B7C" w14:textId="572FDC7D" w:rsidR="00C61DEE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4E1BD91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BDF92EC" w:rsidR="00C61DEE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64E6A1" w:rsidR="00500DEF" w:rsidRPr="00500DEF" w:rsidRDefault="00DB45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B45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B45C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