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CEA9AB" w:rsidR="00C61DEE" w:rsidRPr="00C61DEE" w:rsidRDefault="00CF5C8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14, 2022 - February 20,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229B9F" w:rsidR="00C61DEE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E7131CD" w:rsidR="00500DEF" w:rsidRPr="00500DEF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14F367" w:rsidR="00C61DEE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9C76331" w:rsidR="00500DEF" w:rsidRPr="00500DEF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B0BEB6F" w:rsidR="00C61DEE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632BAFD" w:rsidR="00500DEF" w:rsidRPr="00500DEF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5C40CB2F" w14:textId="10F80384" w:rsidR="00C61DEE" w:rsidRDefault="00CF5C8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1C6DA8B" w:rsidR="00500DEF" w:rsidRPr="00500DEF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6A0FE6" w:rsidR="00C61DEE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0CA26E4" w:rsidR="00500DEF" w:rsidRPr="00500DEF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7B2D0B7C" w14:textId="559A44DF" w:rsidR="00C61DEE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0A2DFC5" w:rsidR="00500DEF" w:rsidRPr="00500DEF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2B6319D" w:rsidR="00C61DEE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0D4A472" w:rsidR="00500DEF" w:rsidRPr="00500DEF" w:rsidRDefault="00CF5C8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F5C8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F5C85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