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70240E" w:rsidR="00C61DEE" w:rsidRPr="00C61DEE" w:rsidRDefault="00212D5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28, 2022 - April 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155B72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726088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9DC3DE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6EA6BA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FB4F85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FC8297F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5C40CB2F" w14:textId="0086676C" w:rsidR="00C61DEE" w:rsidRDefault="00212D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A5E6D6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349171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B0BED8F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7B2D0B7C" w14:textId="2259971A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9B4062E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5D9653" w:rsidR="00C61DEE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E1A7AA" w:rsidR="00500DEF" w:rsidRPr="00500DEF" w:rsidRDefault="00212D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2D5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12D50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