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056BC0" w:rsidR="00C61DEE" w:rsidRPr="00C61DEE" w:rsidRDefault="001C00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2, 2023 - January 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97A9F1" w:rsidR="00C61DEE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7F657C2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6C7B6B" w:rsidR="00C61DEE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3484467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7F6BC5" w:rsidR="00C61DEE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2B92F5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5C40CB2F" w14:textId="34BC35BC" w:rsidR="00C61DEE" w:rsidRDefault="001C00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3B14C4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0D319C" w:rsidR="00C61DEE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1E707DF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7B2D0B7C" w14:textId="77584A3F" w:rsidR="00C61DEE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F0067B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0DEA796" w:rsidR="00C61DEE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D53A94F" w:rsidR="00500DEF" w:rsidRPr="00500DEF" w:rsidRDefault="001C00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00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00B9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