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C9DD7B" w:rsidR="00C61DEE" w:rsidRPr="00C61DEE" w:rsidRDefault="005236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22, 2023 - May 28,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5BBE50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CA6AE3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298777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33B8516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A2C921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4BFE9F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5C40CB2F" w14:textId="7C0EA10C" w:rsidR="00C61DEE" w:rsidRDefault="005236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BBC316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AC47DB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246EBF6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7B2D0B7C" w14:textId="19F9F570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16FDF5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E773C4" w:rsidR="00C61DEE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55E346" w:rsidR="00500DEF" w:rsidRPr="00500DEF" w:rsidRDefault="00523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36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3606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