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DF560D" w:rsidR="00C61DEE" w:rsidRPr="00C61DEE" w:rsidRDefault="00B453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24, 2023 - July 30,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5BBFC0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2F12706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9A5DAD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3F9C2C6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6CCE04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82A4AE4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5C40CB2F" w14:textId="3321BF7F" w:rsidR="00C61DEE" w:rsidRDefault="00B453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A30DEB7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AB6208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A96843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7B2D0B7C" w14:textId="4B1883E9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DE19FF6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91119D" w:rsidR="00C61DEE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1CC37B" w:rsidR="00500DEF" w:rsidRPr="00500DEF" w:rsidRDefault="00B453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53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453E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