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4423B8" w:rsidR="00C61DEE" w:rsidRPr="00C61DEE" w:rsidRDefault="00155B4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30, 2023 - August 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799CFF" w:rsidR="00C61DEE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03F3CBF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B6246B" w:rsidR="00C61DEE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02BF50E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4F6F766" w:rsidR="00C61DEE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0E8A266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5C40CB2F" w14:textId="56A90CA5" w:rsidR="00C61DEE" w:rsidRDefault="00155B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52966B0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D0C893" w:rsidR="00C61DEE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C8C4B89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7B2D0B7C" w14:textId="49A3A035" w:rsidR="00C61DEE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FA97024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225E68" w:rsidR="00C61DEE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616AC5E" w:rsidR="00500DEF" w:rsidRPr="00500DEF" w:rsidRDefault="00155B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5B4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5B4A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