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2EFEBAB" w:rsidR="00C61DEE" w:rsidRPr="00C61DEE" w:rsidRDefault="00202DE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21, 2024 - January 27,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65B8C9E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5F9D043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7571C9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6843E8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17C01B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34A905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5C40CB2F" w14:textId="6C7B0D0E" w:rsidR="00C61DEE" w:rsidRDefault="00202D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D4E1E44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357740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583126C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7B2D0B7C" w14:textId="19B2409B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7321E4B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79F4B1" w:rsidR="00C61DEE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346C1EE" w:rsidR="00500DEF" w:rsidRPr="00500DEF" w:rsidRDefault="00202D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2DE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2DEC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