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D5C84B" w:rsidR="00C61DEE" w:rsidRPr="00C61DEE" w:rsidRDefault="001B37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26, 2025 - June 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21F019" w:rsidR="00C61DEE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BC7521A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E8A7E6" w:rsidR="00C61DEE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5068495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68D36A" w:rsidR="00C61DEE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4BBFDB9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5C40CB2F" w14:textId="0F6F63F2" w:rsidR="00C61DEE" w:rsidRDefault="001B37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9DC707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582E8F" w:rsidR="00C61DEE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B5FBE5D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7B2D0B7C" w14:textId="55B6081A" w:rsidR="00C61DEE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E5255B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0FE60A" w:rsidR="00C61DEE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04DA0E" w:rsidR="00500DEF" w:rsidRPr="00500DEF" w:rsidRDefault="001B3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37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B379C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