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1E2DCD5" w:rsidR="00C61DEE" w:rsidRPr="00C61DEE" w:rsidRDefault="008830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14, 2025 - July 20,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257DC5" w:rsidR="00C61DEE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75E8E56" w:rsidR="00500DEF" w:rsidRPr="00500DEF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54495B6" w:rsidR="00C61DEE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AC99830" w:rsidR="00500DEF" w:rsidRPr="00500DEF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9A4096F" w:rsidR="00C61DEE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54E43D9" w:rsidR="00500DEF" w:rsidRPr="00500DEF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5C40CB2F" w14:textId="4ED2B97F" w:rsidR="00C61DEE" w:rsidRDefault="008830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AA3C2EF" w:rsidR="00500DEF" w:rsidRPr="00500DEF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68D6564" w:rsidR="00C61DEE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F7A17E1" w:rsidR="00500DEF" w:rsidRPr="00500DEF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7B2D0B7C" w14:textId="34664452" w:rsidR="00C61DEE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0CA3AD2" w:rsidR="00500DEF" w:rsidRPr="00500DEF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97A56B" w:rsidR="00C61DEE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B2F58BF" w:rsidR="00500DEF" w:rsidRPr="00500DEF" w:rsidRDefault="008830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30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305B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