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85B36C" w:rsidR="00C61DEE" w:rsidRPr="00C61DEE" w:rsidRDefault="00FC24F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21, 2025 - July 27,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DBA4C8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91DFA0E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FB0FA9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0E8D639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BEA45E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6EEA7DB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5C40CB2F" w14:textId="19E71399" w:rsidR="00C61DEE" w:rsidRDefault="00FC2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3E6958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9857E9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AE52D7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7B2D0B7C" w14:textId="16D432A4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B0F4B46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A2B37E" w:rsidR="00C61DEE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EB404B" w:rsidR="00500DEF" w:rsidRPr="00500DEF" w:rsidRDefault="00FC24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24F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