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7BA4CB" w:rsidR="00C61DEE" w:rsidRPr="00C61DEE" w:rsidRDefault="00FF239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27, 2026 - May 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454AD5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87535DC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18C2D4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7B5C40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70CE4B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2A430B2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5C40CB2F" w14:textId="0BD78282" w:rsidR="00C61DEE" w:rsidRDefault="00FF23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2FD32D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72A723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BEA8D9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7B2D0B7C" w14:textId="540CAD19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205B941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99E96F" w:rsidR="00C61DEE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1EA6E20" w:rsidR="00500DEF" w:rsidRPr="00500DEF" w:rsidRDefault="00FF23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239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