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7412DB" w:rsidR="00C61DEE" w:rsidRPr="00C61DEE" w:rsidRDefault="000146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11, 2026 - May 17,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FB26BEC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B649F8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096E3D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0230DE9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772349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E555EE9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5C40CB2F" w14:textId="6EA513DF" w:rsidR="00C61DEE" w:rsidRDefault="000146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D9D88A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026915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6100C6C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7B2D0B7C" w14:textId="598E2B7E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B0FB9D6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30B33C" w:rsidR="00C61DEE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4499C5" w:rsidR="00500DEF" w:rsidRPr="00500DEF" w:rsidRDefault="000146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46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4612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