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C6FE35" w:rsidR="00C61DEE" w:rsidRPr="00C61DEE" w:rsidRDefault="009046D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13, 2026 - September 19,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751AD6B" w:rsidR="00C61DEE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64FD9B8" w:rsidR="00500DEF" w:rsidRPr="00500DEF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ACD3C3" w:rsidR="00C61DEE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EAFB3E8" w:rsidR="00500DEF" w:rsidRPr="00500DEF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23FC83" w:rsidR="00C61DEE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2D4C95" w:rsidR="00500DEF" w:rsidRPr="00500DEF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5C40CB2F" w14:textId="38DF50D3" w:rsidR="00C61DEE" w:rsidRDefault="009046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2052FC5" w:rsidR="00500DEF" w:rsidRPr="00500DEF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D05D62" w:rsidR="00C61DEE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AC7AC93" w:rsidR="00500DEF" w:rsidRPr="00500DEF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7B2D0B7C" w14:textId="72C0EFE5" w:rsidR="00C61DEE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666E7E5" w:rsidR="00500DEF" w:rsidRPr="00500DEF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3802B4" w:rsidR="00C61DEE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C8EA505" w:rsidR="00500DEF" w:rsidRPr="00500DEF" w:rsidRDefault="009046D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46D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046D5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