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003B1B" w:rsidR="00C61DEE" w:rsidRPr="00C61DEE" w:rsidRDefault="0095606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18, 2026 - October 24,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0A2B06" w:rsidR="00C61DEE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447832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0AEA70" w:rsidR="00C61DEE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9EA6AA9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ACCDCB" w:rsidR="00C61DEE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808F179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5C40CB2F" w14:textId="2E8FBD6A" w:rsidR="00C61DEE" w:rsidRDefault="00956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083C221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FF61FC" w:rsidR="00C61DEE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90A96AC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7B2D0B7C" w14:textId="592C6715" w:rsidR="00C61DEE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C8FD8CA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D4BF10" w:rsidR="00C61DEE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74B3142" w:rsidR="00500DEF" w:rsidRPr="00500DEF" w:rsidRDefault="009560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606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56063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