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28405D" w:rsidR="00C61DEE" w:rsidRPr="00C61DEE" w:rsidRDefault="00BF602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15, 2027 - February 21,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C07C05" w:rsidR="00C61DEE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8025D95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313EF8" w:rsidR="00C61DEE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117DD28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F0F8124" w:rsidR="00C61DEE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6AD2B6F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5C40CB2F" w14:textId="4351B6A3" w:rsidR="00C61DEE" w:rsidRDefault="00BF60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82EF1E8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B2E423" w:rsidR="00C61DEE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89E1C46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7B2D0B7C" w14:textId="4244CD1A" w:rsidR="00C61DEE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A19293C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6A783F" w:rsidR="00C61DEE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2D3F1F9" w:rsidR="00500DEF" w:rsidRPr="00500DEF" w:rsidRDefault="00BF602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602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F602B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