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247765" w:rsidR="00C61DEE" w:rsidRPr="00C61DEE" w:rsidRDefault="009F131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19, 2028 - March 25,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EF01889" w:rsidR="00C61DEE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0B493A3" w:rsidR="00500DEF" w:rsidRPr="00500DEF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DEA7DF" w:rsidR="00C61DEE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3B00F0" w:rsidR="00500DEF" w:rsidRPr="00500DEF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13B095D" w:rsidR="00C61DEE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28FD9A4" w:rsidR="00500DEF" w:rsidRPr="00500DEF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5C40CB2F" w14:textId="1A22F221" w:rsidR="00C61DEE" w:rsidRDefault="009F13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355AF0C" w:rsidR="00500DEF" w:rsidRPr="00500DEF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F4B287" w:rsidR="00C61DEE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0F9E490" w:rsidR="00500DEF" w:rsidRPr="00500DEF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7B2D0B7C" w14:textId="4B78CE38" w:rsidR="00C61DEE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2971D84" w:rsidR="00500DEF" w:rsidRPr="00500DEF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AD2495D" w:rsidR="00C61DEE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B375489" w:rsidR="00500DEF" w:rsidRPr="00500DEF" w:rsidRDefault="009F1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131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F131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