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660002" w:rsidR="00C61DEE" w:rsidRPr="00C61DEE" w:rsidRDefault="000768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19, 2029 - February 25,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ADC139" w:rsidR="00C61DEE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3B87FC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430162" w:rsidR="00C61DEE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D1841F6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93BFDD" w:rsidR="00C61DEE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22CACFD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5C40CB2F" w14:textId="201A06B8" w:rsidR="00C61DEE" w:rsidRDefault="000768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43F8169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807B53" w:rsidR="00C61DEE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7A7E336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7B2D0B7C" w14:textId="07986F5E" w:rsidR="00C61DEE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4DA48A1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05602DF" w:rsidR="00C61DEE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E07A6EE" w:rsidR="00500DEF" w:rsidRPr="00500DEF" w:rsidRDefault="00076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68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68C7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