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1ED2EA" w:rsidR="00C61DEE" w:rsidRPr="00C61DEE" w:rsidRDefault="00A4735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29, 2029 - May 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4EBAB7" w:rsidR="00C61DEE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22D5874" w:rsidR="00500DEF" w:rsidRPr="00500DEF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C991A4A" w:rsidR="00C61DEE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D6B8604" w:rsidR="00500DEF" w:rsidRPr="00500DEF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C27A23" w:rsidR="00C61DEE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3609F31" w:rsidR="00500DEF" w:rsidRPr="00500DEF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5C40CB2F" w14:textId="3E9B1646" w:rsidR="00C61DEE" w:rsidRDefault="00A473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1B2B628" w:rsidR="00500DEF" w:rsidRPr="00500DEF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E6F64B1" w:rsidR="00C61DEE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9F9CFAF" w:rsidR="00500DEF" w:rsidRPr="00500DEF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7B2D0B7C" w14:textId="51C3F611" w:rsidR="00C61DEE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4E2D606" w:rsidR="00500DEF" w:rsidRPr="00500DEF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0387BCF" w:rsidR="00C61DEE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129EBCD" w:rsidR="00500DEF" w:rsidRPr="00500DEF" w:rsidRDefault="00A473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735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47354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