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AA8DD07" w:rsidR="00C61DEE" w:rsidRPr="00C61DEE" w:rsidRDefault="00A44EE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9, 2029 - December 15,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9A10965" w:rsidR="00C61DEE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E35B24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492496" w:rsidR="00C61DEE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B2C9201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6CC0A6" w:rsidR="00C61DEE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EFF301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5C40CB2F" w14:textId="4C89C630" w:rsidR="00C61DEE" w:rsidRDefault="00A44E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348785A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69C523" w:rsidR="00C61DEE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2C0DCF5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7B2D0B7C" w14:textId="0D585A10" w:rsidR="00C61DEE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C3933D8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216BBEB" w:rsidR="00C61DEE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6C496F3" w:rsidR="00500DEF" w:rsidRPr="00500DEF" w:rsidRDefault="00A44E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4EE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44EE9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