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D5DF53D" w:rsidR="00C61DEE" w:rsidRPr="00C61DEE" w:rsidRDefault="00F17C9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20, 2030 - May 26,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8493750" w:rsidR="00C61DEE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3F8E8F6" w:rsidR="00500DEF" w:rsidRPr="00500DEF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E5AD7F" w:rsidR="00C61DEE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33068C" w:rsidR="00500DEF" w:rsidRPr="00500DEF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1A655F" w:rsidR="00C61DEE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145AC03" w:rsidR="00500DEF" w:rsidRPr="00500DEF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5C40CB2F" w14:textId="6DD39662" w:rsidR="00C61DEE" w:rsidRDefault="00F17C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2C9423" w:rsidR="00500DEF" w:rsidRPr="00500DEF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337AB5" w:rsidR="00C61DEE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F981B1" w:rsidR="00500DEF" w:rsidRPr="00500DEF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7B2D0B7C" w14:textId="6DA430AE" w:rsidR="00C61DEE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F3C536" w:rsidR="00500DEF" w:rsidRPr="00500DEF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3EB5CD" w:rsidR="00C61DEE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2FBA55C" w:rsidR="00500DEF" w:rsidRPr="00500DEF" w:rsidRDefault="00F17C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17C91" w:rsidRDefault="00F17C9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7C91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