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4FBEAF" w:rsidR="00C61DEE" w:rsidRPr="00C61DEE" w:rsidRDefault="00E2041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2, 2030 - December 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353C21" w:rsidR="00C61DEE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DD13D8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FFBD9E" w:rsidR="00C61DEE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4EC5392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5C13F2" w:rsidR="00C61DEE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DE7BAC9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5C40CB2F" w14:textId="3C8D87DE" w:rsidR="00C61DEE" w:rsidRDefault="00E204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EC712A2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088DC5" w:rsidR="00C61DEE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3D3B573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7B2D0B7C" w14:textId="61F397A8" w:rsidR="00C61DEE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B875E2A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1D0872B" w:rsidR="00C61DEE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BB0A5B" w:rsidR="00500DEF" w:rsidRPr="00500DEF" w:rsidRDefault="00E2041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20419" w:rsidRDefault="00E2041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20419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